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49" w:rsidRDefault="00313449" w:rsidP="0031344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CURTIN UNIVERSITY SCHOOL OF SCIENCE</w:t>
      </w:r>
    </w:p>
    <w:p w:rsidR="00313449" w:rsidRDefault="00313449" w:rsidP="00313449">
      <w:pPr>
        <w:ind w:left="720" w:firstLine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CHEMISTRY DEPARTMENT</w:t>
      </w:r>
    </w:p>
    <w:p w:rsidR="00313449" w:rsidRDefault="00313449" w:rsidP="00313449">
      <w:pPr>
        <w:rPr>
          <w:rFonts w:ascii="Arial" w:hAnsi="Arial" w:cs="Arial"/>
          <w:lang w:eastAsia="en-US"/>
        </w:rPr>
      </w:pPr>
    </w:p>
    <w:p w:rsidR="00313449" w:rsidRDefault="00313449" w:rsidP="0031344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            2017 ROWE SCIENTIFIC HDR SCHOLARSHIP</w:t>
      </w:r>
    </w:p>
    <w:p w:rsidR="00313449" w:rsidRDefault="00313449" w:rsidP="0031344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                        (HDR = higher degree by research)</w:t>
      </w:r>
      <w:bookmarkStart w:id="0" w:name="_GoBack"/>
      <w:bookmarkEnd w:id="0"/>
    </w:p>
    <w:p w:rsidR="00313449" w:rsidRDefault="00313449" w:rsidP="00313449">
      <w:pPr>
        <w:rPr>
          <w:rFonts w:ascii="Arial" w:hAnsi="Arial" w:cs="Arial"/>
          <w:lang w:eastAsia="en-US"/>
        </w:rPr>
      </w:pPr>
    </w:p>
    <w:p w:rsidR="00313449" w:rsidRDefault="00313449" w:rsidP="0031344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                                                (photo)</w:t>
      </w:r>
    </w:p>
    <w:p w:rsidR="00313449" w:rsidRDefault="00313449" w:rsidP="00313449">
      <w:pPr>
        <w:rPr>
          <w:rFonts w:ascii="Arial" w:hAnsi="Arial" w:cs="Arial"/>
          <w:lang w:eastAsia="en-US"/>
        </w:rPr>
      </w:pPr>
    </w:p>
    <w:p w:rsidR="00313449" w:rsidRDefault="00313449" w:rsidP="0031344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                        Reg Rowe (MD of Rowe Scientific Pty Ltd) presents a Curtin University School of Science certificate to the 2017 Rowe Scientific HDR Scholarship winner, Ms Talia Newland,</w:t>
      </w:r>
    </w:p>
    <w:p w:rsidR="00313449" w:rsidRDefault="00313449" w:rsidP="00313449">
      <w:pPr>
        <w:rPr>
          <w:rFonts w:ascii="Arial" w:hAnsi="Arial" w:cs="Arial"/>
          <w:lang w:eastAsia="en-US"/>
        </w:rPr>
      </w:pPr>
    </w:p>
    <w:p w:rsidR="00313449" w:rsidRDefault="00313449" w:rsidP="00313449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lang w:eastAsia="en-US"/>
        </w:rPr>
        <w:t>            In Talia’s words: “</w:t>
      </w:r>
      <w:r>
        <w:rPr>
          <w:rFonts w:ascii="Arial" w:hAnsi="Arial" w:cs="Arial"/>
          <w:i/>
          <w:iCs/>
          <w:color w:val="454545"/>
        </w:rPr>
        <w:t xml:space="preserve">My name is Talia Newland and I am the proud recipient of the Rowe Scientific HDR Scholarship for 2017. I graduated with BSc Honours studying Forensic and Analytical Chemistry in 2015, and in 2016 I published a paper on my Honours research entitled "Further investigations into the single metal deposition (SMD II) technique for the detection of latent </w:t>
      </w:r>
      <w:proofErr w:type="spellStart"/>
      <w:r>
        <w:rPr>
          <w:rFonts w:ascii="Arial" w:hAnsi="Arial" w:cs="Arial"/>
          <w:i/>
          <w:iCs/>
          <w:color w:val="454545"/>
        </w:rPr>
        <w:t>fingermarks</w:t>
      </w:r>
      <w:proofErr w:type="spellEnd"/>
      <w:r>
        <w:rPr>
          <w:rFonts w:ascii="Arial" w:hAnsi="Arial" w:cs="Arial"/>
          <w:i/>
          <w:iCs/>
          <w:color w:val="454545"/>
        </w:rPr>
        <w:t xml:space="preserve">” (Forensic Science International. </w:t>
      </w:r>
      <w:proofErr w:type="gramStart"/>
      <w:r>
        <w:rPr>
          <w:rFonts w:ascii="Arial" w:hAnsi="Arial" w:cs="Arial"/>
          <w:i/>
          <w:iCs/>
          <w:color w:val="454545"/>
        </w:rPr>
        <w:t>2016 ;</w:t>
      </w:r>
      <w:proofErr w:type="gramEnd"/>
      <w:r>
        <w:rPr>
          <w:rFonts w:ascii="Arial" w:hAnsi="Arial" w:cs="Arial"/>
          <w:i/>
          <w:iCs/>
          <w:color w:val="454545"/>
        </w:rPr>
        <w:t xml:space="preserve"> 268 : 62-72). This year I began my PhD research with Professor Simon Lewis within the </w:t>
      </w:r>
      <w:proofErr w:type="spellStart"/>
      <w:r>
        <w:rPr>
          <w:rFonts w:ascii="Arial" w:hAnsi="Arial" w:cs="Arial"/>
          <w:i/>
          <w:iCs/>
          <w:color w:val="454545"/>
        </w:rPr>
        <w:t>Nanochemistry</w:t>
      </w:r>
      <w:proofErr w:type="spellEnd"/>
      <w:r>
        <w:rPr>
          <w:rFonts w:ascii="Arial" w:hAnsi="Arial" w:cs="Arial"/>
          <w:i/>
          <w:iCs/>
          <w:color w:val="454545"/>
        </w:rPr>
        <w:t xml:space="preserve"> Research Institute in the Department of Chemistry at Curtin University. My work involves investigation into the application of spectroscopic techniques and </w:t>
      </w:r>
      <w:proofErr w:type="spellStart"/>
      <w:r>
        <w:rPr>
          <w:rFonts w:ascii="Arial" w:hAnsi="Arial" w:cs="Arial"/>
          <w:i/>
          <w:iCs/>
          <w:color w:val="454545"/>
        </w:rPr>
        <w:t>chemometrics</w:t>
      </w:r>
      <w:proofErr w:type="spellEnd"/>
      <w:r>
        <w:rPr>
          <w:rFonts w:ascii="Arial" w:hAnsi="Arial" w:cs="Arial"/>
          <w:i/>
          <w:iCs/>
          <w:color w:val="454545"/>
        </w:rPr>
        <w:t xml:space="preserve"> to the forensic analysis of soil for forensic identification purposes and will be carried out in collaboration with </w:t>
      </w:r>
      <w:proofErr w:type="spellStart"/>
      <w:r>
        <w:rPr>
          <w:rFonts w:ascii="Arial" w:hAnsi="Arial" w:cs="Arial"/>
          <w:i/>
          <w:iCs/>
          <w:color w:val="454545"/>
        </w:rPr>
        <w:t>ChemCentre</w:t>
      </w:r>
      <w:proofErr w:type="spellEnd"/>
      <w:r>
        <w:rPr>
          <w:rFonts w:ascii="Arial" w:hAnsi="Arial" w:cs="Arial"/>
          <w:i/>
          <w:iCs/>
          <w:color w:val="454545"/>
        </w:rPr>
        <w:t xml:space="preserve">." </w:t>
      </w:r>
      <w:r>
        <w:rPr>
          <w:rFonts w:ascii="Arial" w:hAnsi="Arial" w:cs="Arial"/>
          <w:color w:val="454545"/>
        </w:rPr>
        <w:t> Congratulations Talia.</w:t>
      </w:r>
    </w:p>
    <w:p w:rsidR="00313449" w:rsidRDefault="00313449" w:rsidP="00313449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</w:p>
    <w:p w:rsidR="00313449" w:rsidRDefault="00313449" w:rsidP="00313449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color w:val="454545"/>
        </w:rPr>
        <w:t>Thanks,</w:t>
      </w:r>
    </w:p>
    <w:p w:rsidR="00F87EAC" w:rsidRDefault="00313449"/>
    <w:sectPr w:rsidR="00F87EAC" w:rsidSect="0036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35"/>
    <w:rsid w:val="00313449"/>
    <w:rsid w:val="00362CCA"/>
    <w:rsid w:val="004C4435"/>
    <w:rsid w:val="00546E67"/>
    <w:rsid w:val="00A65E6F"/>
    <w:rsid w:val="00AD2F6C"/>
    <w:rsid w:val="00C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A5195-AE3A-4DB2-86DD-8BAEF783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3449"/>
    <w:pPr>
      <w:spacing w:after="0" w:line="240" w:lineRule="auto"/>
    </w:pPr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4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Rowe</dc:creator>
  <cp:keywords/>
  <dc:description/>
  <cp:lastModifiedBy>Marketing Rowe</cp:lastModifiedBy>
  <cp:revision>2</cp:revision>
  <dcterms:created xsi:type="dcterms:W3CDTF">2017-02-28T07:29:00Z</dcterms:created>
  <dcterms:modified xsi:type="dcterms:W3CDTF">2017-02-28T07:29:00Z</dcterms:modified>
</cp:coreProperties>
</file>